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32F" w:rsidRDefault="00840533" w:rsidP="00953FDC">
      <w:pPr>
        <w:spacing w:after="225" w:line="384" w:lineRule="atLeast"/>
        <w:jc w:val="center"/>
        <w:rPr>
          <w:rFonts w:ascii="Arial" w:eastAsia="Times New Roman" w:hAnsi="Arial" w:cs="Arial"/>
          <w:b/>
          <w:bCs/>
          <w:color w:val="000000"/>
          <w:sz w:val="28"/>
          <w:szCs w:val="28"/>
          <w:lang w:eastAsia="en-CA"/>
        </w:rPr>
      </w:pPr>
      <w:r>
        <w:rPr>
          <w:rFonts w:ascii="Arial" w:eastAsia="Times New Roman" w:hAnsi="Arial" w:cs="Arial"/>
          <w:b/>
          <w:bCs/>
          <w:color w:val="000000"/>
          <w:sz w:val="28"/>
          <w:szCs w:val="28"/>
          <w:lang w:eastAsia="en-CA"/>
        </w:rPr>
        <w:pict>
          <v:rect id="_x0000_i1025" style="width:468pt;height:3pt" o:hralign="center" o:hrstd="t" o:hrnoshade="t" o:hr="t" fillcolor="#00b050" stroked="f"/>
        </w:pict>
      </w:r>
    </w:p>
    <w:p w:rsidR="009A00CF" w:rsidRDefault="00953FDC" w:rsidP="00953FDC">
      <w:pPr>
        <w:spacing w:after="225" w:line="384" w:lineRule="atLeast"/>
        <w:jc w:val="center"/>
        <w:rPr>
          <w:rFonts w:ascii="Arial" w:eastAsia="Times New Roman" w:hAnsi="Arial" w:cs="Arial"/>
          <w:b/>
          <w:bCs/>
          <w:color w:val="000000"/>
          <w:sz w:val="28"/>
          <w:szCs w:val="28"/>
          <w:lang w:eastAsia="en-CA"/>
        </w:rPr>
      </w:pPr>
      <w:r>
        <w:rPr>
          <w:rFonts w:ascii="Arial" w:eastAsia="Times New Roman" w:hAnsi="Arial" w:cs="Arial"/>
          <w:b/>
          <w:bCs/>
          <w:color w:val="000000"/>
          <w:sz w:val="28"/>
          <w:szCs w:val="28"/>
          <w:lang w:eastAsia="en-CA"/>
        </w:rPr>
        <w:t>Oax</w:t>
      </w:r>
      <w:r w:rsidR="009A00CF" w:rsidRPr="00953FDC">
        <w:rPr>
          <w:rFonts w:ascii="Arial" w:eastAsia="Times New Roman" w:hAnsi="Arial" w:cs="Arial"/>
          <w:b/>
          <w:bCs/>
          <w:color w:val="000000"/>
          <w:sz w:val="28"/>
          <w:szCs w:val="28"/>
          <w:lang w:eastAsia="en-CA"/>
        </w:rPr>
        <w:t xml:space="preserve">aca Lending Library (OLL) </w:t>
      </w:r>
      <w:r w:rsidR="009A00CF" w:rsidRPr="00953FDC">
        <w:rPr>
          <w:rFonts w:ascii="Arial" w:eastAsia="Times New Roman" w:hAnsi="Arial" w:cs="Arial"/>
          <w:b/>
          <w:bCs/>
          <w:color w:val="000000"/>
          <w:sz w:val="28"/>
          <w:szCs w:val="28"/>
          <w:u w:val="single"/>
          <w:lang w:eastAsia="en-CA"/>
        </w:rPr>
        <w:t>Refund and Cancelation Policy</w:t>
      </w:r>
      <w:r w:rsidR="009A00CF" w:rsidRPr="00953FDC">
        <w:rPr>
          <w:rFonts w:ascii="Arial" w:eastAsia="Times New Roman" w:hAnsi="Arial" w:cs="Arial"/>
          <w:b/>
          <w:bCs/>
          <w:color w:val="000000"/>
          <w:sz w:val="28"/>
          <w:szCs w:val="28"/>
          <w:lang w:eastAsia="en-CA"/>
        </w:rPr>
        <w:t xml:space="preserve"> for All Events &amp; Programming</w:t>
      </w:r>
    </w:p>
    <w:p w:rsidR="00797472" w:rsidRPr="00797472" w:rsidRDefault="00797472" w:rsidP="00797472">
      <w:pPr>
        <w:spacing w:after="225" w:line="384" w:lineRule="atLeast"/>
        <w:rPr>
          <w:rFonts w:ascii="Arial" w:eastAsia="Times New Roman" w:hAnsi="Arial" w:cs="Arial"/>
          <w:color w:val="000000"/>
          <w:sz w:val="28"/>
          <w:szCs w:val="28"/>
          <w:lang w:eastAsia="en-CA"/>
        </w:rPr>
      </w:pPr>
      <w:r w:rsidRPr="00797472">
        <w:rPr>
          <w:rFonts w:ascii="Arial" w:eastAsia="Times New Roman" w:hAnsi="Arial" w:cs="Arial"/>
          <w:bCs/>
          <w:color w:val="000000"/>
          <w:sz w:val="28"/>
          <w:szCs w:val="28"/>
          <w:lang w:eastAsia="en-CA"/>
        </w:rPr>
        <w:t>Date last revised: November 9, 2017</w:t>
      </w:r>
    </w:p>
    <w:p w:rsidR="009A00CF" w:rsidRPr="00953FDC" w:rsidRDefault="009A00CF" w:rsidP="009A00CF">
      <w:pPr>
        <w:spacing w:after="225" w:line="384" w:lineRule="atLeast"/>
        <w:rPr>
          <w:rFonts w:ascii="Arial" w:eastAsia="Times New Roman" w:hAnsi="Arial" w:cs="Arial"/>
          <w:color w:val="000000"/>
          <w:sz w:val="28"/>
          <w:szCs w:val="28"/>
          <w:lang w:eastAsia="en-CA"/>
        </w:rPr>
      </w:pPr>
      <w:r w:rsidRPr="00953FDC">
        <w:rPr>
          <w:rFonts w:ascii="Arial" w:eastAsia="Times New Roman" w:hAnsi="Arial" w:cs="Arial"/>
          <w:color w:val="000000"/>
          <w:sz w:val="28"/>
          <w:szCs w:val="28"/>
          <w:lang w:eastAsia="en-CA"/>
        </w:rPr>
        <w:t>This policy applies for events booked online and via the circulation desk.</w:t>
      </w:r>
    </w:p>
    <w:p w:rsidR="009A00CF" w:rsidRPr="00953FDC" w:rsidRDefault="00347B85" w:rsidP="009A00CF">
      <w:pPr>
        <w:numPr>
          <w:ilvl w:val="0"/>
          <w:numId w:val="1"/>
        </w:numPr>
        <w:spacing w:before="100" w:beforeAutospacing="1" w:after="225" w:line="384" w:lineRule="atLeast"/>
        <w:ind w:left="0"/>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Cancel</w:t>
      </w:r>
      <w:r w:rsidR="009A00CF" w:rsidRPr="00953FDC">
        <w:rPr>
          <w:rFonts w:ascii="Arial" w:eastAsia="Times New Roman" w:hAnsi="Arial" w:cs="Arial"/>
          <w:color w:val="000000"/>
          <w:sz w:val="28"/>
          <w:szCs w:val="28"/>
          <w:lang w:eastAsia="en-CA"/>
        </w:rPr>
        <w:t xml:space="preserve">ations made 48 hours before </w:t>
      </w:r>
      <w:r w:rsidR="00797472">
        <w:rPr>
          <w:rFonts w:ascii="Arial" w:eastAsia="Times New Roman" w:hAnsi="Arial" w:cs="Arial"/>
          <w:color w:val="000000"/>
          <w:sz w:val="28"/>
          <w:szCs w:val="28"/>
          <w:lang w:eastAsia="en-CA"/>
        </w:rPr>
        <w:t>a day</w:t>
      </w:r>
      <w:r w:rsidR="009A00CF" w:rsidRPr="00953FDC">
        <w:rPr>
          <w:rFonts w:ascii="Arial" w:eastAsia="Times New Roman" w:hAnsi="Arial" w:cs="Arial"/>
          <w:color w:val="000000"/>
          <w:sz w:val="28"/>
          <w:szCs w:val="28"/>
          <w:lang w:eastAsia="en-CA"/>
        </w:rPr>
        <w:t xml:space="preserve"> event will be refunded in full.</w:t>
      </w:r>
      <w:r>
        <w:rPr>
          <w:rFonts w:ascii="Arial" w:eastAsia="Times New Roman" w:hAnsi="Arial" w:cs="Arial"/>
          <w:color w:val="000000"/>
          <w:sz w:val="28"/>
          <w:szCs w:val="28"/>
          <w:lang w:eastAsia="en-CA"/>
        </w:rPr>
        <w:t xml:space="preserve"> Cance</w:t>
      </w:r>
      <w:r w:rsidR="00797472">
        <w:rPr>
          <w:rFonts w:ascii="Arial" w:eastAsia="Times New Roman" w:hAnsi="Arial" w:cs="Arial"/>
          <w:color w:val="000000"/>
          <w:sz w:val="28"/>
          <w:szCs w:val="28"/>
          <w:lang w:eastAsia="en-CA"/>
        </w:rPr>
        <w:t>lations made 7 days before a multi-day/overnight/weekend event will be refunded in full.</w:t>
      </w:r>
    </w:p>
    <w:p w:rsidR="009A00CF" w:rsidRPr="00953FDC" w:rsidRDefault="009A00CF" w:rsidP="009A00CF">
      <w:pPr>
        <w:numPr>
          <w:ilvl w:val="0"/>
          <w:numId w:val="1"/>
        </w:numPr>
        <w:spacing w:before="100" w:beforeAutospacing="1" w:after="225" w:line="384" w:lineRule="atLeast"/>
        <w:ind w:left="0"/>
        <w:rPr>
          <w:rFonts w:ascii="Arial" w:eastAsia="Times New Roman" w:hAnsi="Arial" w:cs="Arial"/>
          <w:color w:val="000000"/>
          <w:sz w:val="28"/>
          <w:szCs w:val="28"/>
          <w:lang w:eastAsia="en-CA"/>
        </w:rPr>
      </w:pPr>
      <w:r w:rsidRPr="00953FDC">
        <w:rPr>
          <w:rFonts w:ascii="Arial" w:eastAsia="Times New Roman" w:hAnsi="Arial" w:cs="Arial"/>
          <w:color w:val="000000"/>
          <w:sz w:val="28"/>
          <w:szCs w:val="28"/>
          <w:lang w:eastAsia="en-CA"/>
        </w:rPr>
        <w:t xml:space="preserve">You may </w:t>
      </w:r>
      <w:r w:rsidR="001F332F">
        <w:rPr>
          <w:rFonts w:ascii="Arial" w:eastAsia="Times New Roman" w:hAnsi="Arial" w:cs="Arial"/>
          <w:color w:val="000000"/>
          <w:sz w:val="28"/>
          <w:szCs w:val="28"/>
          <w:lang w:eastAsia="en-CA"/>
        </w:rPr>
        <w:t xml:space="preserve">request your refund or </w:t>
      </w:r>
      <w:r w:rsidRPr="00953FDC">
        <w:rPr>
          <w:rFonts w:ascii="Arial" w:eastAsia="Times New Roman" w:hAnsi="Arial" w:cs="Arial"/>
          <w:color w:val="000000"/>
          <w:sz w:val="28"/>
          <w:szCs w:val="28"/>
          <w:lang w:eastAsia="en-CA"/>
        </w:rPr>
        <w:t>cancel</w:t>
      </w:r>
      <w:bookmarkStart w:id="0" w:name="_GoBack"/>
      <w:bookmarkEnd w:id="0"/>
      <w:r w:rsidR="001F332F">
        <w:rPr>
          <w:rFonts w:ascii="Arial" w:eastAsia="Times New Roman" w:hAnsi="Arial" w:cs="Arial"/>
          <w:color w:val="000000"/>
          <w:sz w:val="28"/>
          <w:szCs w:val="28"/>
          <w:lang w:eastAsia="en-CA"/>
        </w:rPr>
        <w:t>ation</w:t>
      </w:r>
      <w:r w:rsidRPr="00953FDC">
        <w:rPr>
          <w:rFonts w:ascii="Arial" w:eastAsia="Times New Roman" w:hAnsi="Arial" w:cs="Arial"/>
          <w:color w:val="000000"/>
          <w:sz w:val="28"/>
          <w:szCs w:val="28"/>
          <w:lang w:eastAsia="en-CA"/>
        </w:rPr>
        <w:t xml:space="preserve"> at the circulation desk or by online by requesting a cancelation via email at: </w:t>
      </w:r>
      <w:hyperlink r:id="rId7" w:history="1">
        <w:r w:rsidRPr="00953FDC">
          <w:rPr>
            <w:rFonts w:ascii="Arial" w:eastAsia="Times New Roman" w:hAnsi="Arial" w:cs="Arial"/>
            <w:color w:val="1155CC"/>
            <w:sz w:val="28"/>
            <w:szCs w:val="28"/>
            <w:u w:val="single"/>
            <w:lang w:eastAsia="en-CA"/>
          </w:rPr>
          <w:t>store.oaxlibrary@gmail.com</w:t>
        </w:r>
      </w:hyperlink>
    </w:p>
    <w:p w:rsidR="009A00CF" w:rsidRPr="00953FDC" w:rsidRDefault="009A00CF" w:rsidP="009A00CF">
      <w:pPr>
        <w:numPr>
          <w:ilvl w:val="0"/>
          <w:numId w:val="1"/>
        </w:numPr>
        <w:spacing w:before="100" w:beforeAutospacing="1" w:after="225" w:line="384" w:lineRule="atLeast"/>
        <w:ind w:left="0"/>
        <w:rPr>
          <w:rFonts w:ascii="Arial" w:eastAsia="Times New Roman" w:hAnsi="Arial" w:cs="Arial"/>
          <w:color w:val="000000"/>
          <w:sz w:val="28"/>
          <w:szCs w:val="28"/>
          <w:lang w:eastAsia="en-CA"/>
        </w:rPr>
      </w:pPr>
      <w:r w:rsidRPr="00953FDC">
        <w:rPr>
          <w:rFonts w:ascii="Arial" w:eastAsia="Times New Roman" w:hAnsi="Arial" w:cs="Arial"/>
          <w:color w:val="000000"/>
          <w:sz w:val="28"/>
          <w:szCs w:val="28"/>
          <w:lang w:eastAsia="en-CA"/>
        </w:rPr>
        <w:t>Online refunds will be processed through the online system and may take up to 7 business days to process.</w:t>
      </w:r>
    </w:p>
    <w:p w:rsidR="009A00CF" w:rsidRPr="00953FDC" w:rsidRDefault="009A00CF" w:rsidP="009A00CF">
      <w:pPr>
        <w:numPr>
          <w:ilvl w:val="0"/>
          <w:numId w:val="1"/>
        </w:numPr>
        <w:spacing w:before="100" w:beforeAutospacing="1" w:after="225" w:line="384" w:lineRule="atLeast"/>
        <w:ind w:left="0"/>
        <w:rPr>
          <w:rFonts w:ascii="Arial" w:eastAsia="Times New Roman" w:hAnsi="Arial" w:cs="Arial"/>
          <w:color w:val="000000"/>
          <w:sz w:val="28"/>
          <w:szCs w:val="28"/>
          <w:lang w:eastAsia="en-CA"/>
        </w:rPr>
      </w:pPr>
      <w:r w:rsidRPr="00953FDC">
        <w:rPr>
          <w:rFonts w:ascii="Arial" w:eastAsia="Times New Roman" w:hAnsi="Arial" w:cs="Arial"/>
          <w:color w:val="000000"/>
          <w:sz w:val="28"/>
          <w:szCs w:val="28"/>
          <w:lang w:eastAsia="en-CA"/>
        </w:rPr>
        <w:t xml:space="preserve">You can cancel an online </w:t>
      </w:r>
      <w:r w:rsidR="001F332F">
        <w:rPr>
          <w:rFonts w:ascii="Arial" w:eastAsia="Times New Roman" w:hAnsi="Arial" w:cs="Arial"/>
          <w:color w:val="000000"/>
          <w:sz w:val="28"/>
          <w:szCs w:val="28"/>
          <w:lang w:eastAsia="en-CA"/>
        </w:rPr>
        <w:t>booking at the circulation desk by providing your email address to the staff, along with your order details.</w:t>
      </w:r>
    </w:p>
    <w:p w:rsidR="009A00CF" w:rsidRPr="00953FDC" w:rsidRDefault="009A00CF" w:rsidP="009A00CF">
      <w:pPr>
        <w:numPr>
          <w:ilvl w:val="0"/>
          <w:numId w:val="1"/>
        </w:numPr>
        <w:spacing w:before="100" w:beforeAutospacing="1" w:after="225" w:line="384" w:lineRule="atLeast"/>
        <w:ind w:left="0"/>
        <w:rPr>
          <w:rFonts w:ascii="Arial" w:eastAsia="Times New Roman" w:hAnsi="Arial" w:cs="Arial"/>
          <w:color w:val="000000"/>
          <w:sz w:val="28"/>
          <w:szCs w:val="28"/>
          <w:lang w:eastAsia="en-CA"/>
        </w:rPr>
      </w:pPr>
      <w:r w:rsidRPr="00953FDC">
        <w:rPr>
          <w:rFonts w:ascii="Arial" w:eastAsia="Times New Roman" w:hAnsi="Arial" w:cs="Arial"/>
          <w:color w:val="000000"/>
          <w:sz w:val="28"/>
          <w:szCs w:val="28"/>
          <w:lang w:eastAsia="en-CA"/>
        </w:rPr>
        <w:t>Circulation desk refunds will be made in cash, in pesos.</w:t>
      </w:r>
    </w:p>
    <w:p w:rsidR="009A00CF" w:rsidRPr="00953FDC" w:rsidRDefault="009A00CF" w:rsidP="009A00CF">
      <w:pPr>
        <w:numPr>
          <w:ilvl w:val="0"/>
          <w:numId w:val="1"/>
        </w:numPr>
        <w:spacing w:before="100" w:beforeAutospacing="1" w:after="225" w:line="384" w:lineRule="atLeast"/>
        <w:ind w:left="0"/>
        <w:rPr>
          <w:rFonts w:ascii="Arial" w:eastAsia="Times New Roman" w:hAnsi="Arial" w:cs="Arial"/>
          <w:color w:val="000000"/>
          <w:sz w:val="28"/>
          <w:szCs w:val="28"/>
          <w:lang w:eastAsia="en-CA"/>
        </w:rPr>
      </w:pPr>
      <w:r w:rsidRPr="00953FDC">
        <w:rPr>
          <w:rFonts w:ascii="Arial" w:eastAsia="Times New Roman" w:hAnsi="Arial" w:cs="Arial"/>
          <w:color w:val="000000"/>
          <w:sz w:val="28"/>
          <w:szCs w:val="28"/>
          <w:lang w:eastAsia="en-CA"/>
        </w:rPr>
        <w:t>Please also ensure to cancel any free event you have booked to allow for space for other interested community members.</w:t>
      </w:r>
    </w:p>
    <w:p w:rsidR="009A00CF" w:rsidRPr="00953FDC" w:rsidRDefault="009A00CF" w:rsidP="009A00CF">
      <w:pPr>
        <w:numPr>
          <w:ilvl w:val="0"/>
          <w:numId w:val="1"/>
        </w:numPr>
        <w:spacing w:before="100" w:beforeAutospacing="1" w:after="225" w:line="384" w:lineRule="atLeast"/>
        <w:ind w:left="0"/>
        <w:rPr>
          <w:rFonts w:ascii="Arial" w:eastAsia="Times New Roman" w:hAnsi="Arial" w:cs="Arial"/>
          <w:color w:val="000000"/>
          <w:sz w:val="28"/>
          <w:szCs w:val="28"/>
          <w:lang w:eastAsia="en-CA"/>
        </w:rPr>
      </w:pPr>
      <w:r w:rsidRPr="00953FDC">
        <w:rPr>
          <w:rFonts w:ascii="Arial" w:eastAsia="Times New Roman" w:hAnsi="Arial" w:cs="Arial"/>
          <w:color w:val="000000"/>
          <w:sz w:val="28"/>
          <w:szCs w:val="28"/>
          <w:lang w:eastAsia="en-CA"/>
        </w:rPr>
        <w:t>We encourage you to cancel your booking at all times, even if you are later than the 48 hour refund period, to allow for others in the community to attend the event.</w:t>
      </w:r>
    </w:p>
    <w:p w:rsidR="00C36952" w:rsidRDefault="00C36952">
      <w:pPr>
        <w:rPr>
          <w:sz w:val="28"/>
          <w:szCs w:val="28"/>
        </w:rPr>
      </w:pPr>
    </w:p>
    <w:p w:rsidR="00953FDC" w:rsidRPr="00953FDC" w:rsidRDefault="00953FDC">
      <w:pPr>
        <w:rPr>
          <w:b/>
          <w:i/>
          <w:color w:val="70AD47" w:themeColor="accent6"/>
          <w:sz w:val="28"/>
          <w:szCs w:val="28"/>
        </w:rPr>
      </w:pPr>
      <w:r w:rsidRPr="00953FDC">
        <w:rPr>
          <w:b/>
          <w:i/>
          <w:color w:val="70AD47" w:themeColor="accent6"/>
          <w:sz w:val="28"/>
          <w:szCs w:val="28"/>
        </w:rPr>
        <w:t>Thank you!</w:t>
      </w:r>
    </w:p>
    <w:sectPr w:rsidR="00953FDC" w:rsidRPr="00953FD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533" w:rsidRDefault="00840533" w:rsidP="00797472">
      <w:pPr>
        <w:spacing w:after="0" w:line="240" w:lineRule="auto"/>
      </w:pPr>
      <w:r>
        <w:separator/>
      </w:r>
    </w:p>
  </w:endnote>
  <w:endnote w:type="continuationSeparator" w:id="0">
    <w:p w:rsidR="00840533" w:rsidRDefault="00840533" w:rsidP="0079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533" w:rsidRDefault="00840533" w:rsidP="00797472">
      <w:pPr>
        <w:spacing w:after="0" w:line="240" w:lineRule="auto"/>
      </w:pPr>
      <w:r>
        <w:separator/>
      </w:r>
    </w:p>
  </w:footnote>
  <w:footnote w:type="continuationSeparator" w:id="0">
    <w:p w:rsidR="00840533" w:rsidRDefault="00840533" w:rsidP="00797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472" w:rsidRDefault="00797472" w:rsidP="00797472">
    <w:pPr>
      <w:pStyle w:val="Header"/>
      <w:jc w:val="right"/>
    </w:pPr>
    <w:r w:rsidRPr="00953FDC">
      <w:rPr>
        <w:noProof/>
        <w:sz w:val="28"/>
        <w:szCs w:val="28"/>
        <w:lang w:eastAsia="en-CA"/>
      </w:rPr>
      <w:drawing>
        <wp:inline distT="0" distB="0" distL="0" distR="0" wp14:anchorId="1145439A" wp14:editId="293F1C7A">
          <wp:extent cx="1170305" cy="718185"/>
          <wp:effectExtent l="0" t="0" r="0" b="5715"/>
          <wp:docPr id="1" name="Picture 1" descr="C:\Users\tanya_000\Documents\OLL\GrnLogo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_000\Documents\OLL\GrnLogoO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305" cy="7181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96422"/>
    <w:multiLevelType w:val="multilevel"/>
    <w:tmpl w:val="81FC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CF"/>
    <w:rsid w:val="000751A4"/>
    <w:rsid w:val="001A4C75"/>
    <w:rsid w:val="001F332F"/>
    <w:rsid w:val="00347B85"/>
    <w:rsid w:val="00704B47"/>
    <w:rsid w:val="00797472"/>
    <w:rsid w:val="00840533"/>
    <w:rsid w:val="00953FDC"/>
    <w:rsid w:val="009A00CF"/>
    <w:rsid w:val="00C369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2C068-4DD6-45C3-8540-3B19DE6A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0C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A00CF"/>
    <w:rPr>
      <w:b/>
      <w:bCs/>
    </w:rPr>
  </w:style>
  <w:style w:type="character" w:styleId="Hyperlink">
    <w:name w:val="Hyperlink"/>
    <w:basedOn w:val="DefaultParagraphFont"/>
    <w:uiPriority w:val="99"/>
    <w:semiHidden/>
    <w:unhideWhenUsed/>
    <w:rsid w:val="009A00CF"/>
    <w:rPr>
      <w:color w:val="0000FF"/>
      <w:u w:val="single"/>
    </w:rPr>
  </w:style>
  <w:style w:type="paragraph" w:styleId="Header">
    <w:name w:val="header"/>
    <w:basedOn w:val="Normal"/>
    <w:link w:val="HeaderChar"/>
    <w:uiPriority w:val="99"/>
    <w:unhideWhenUsed/>
    <w:rsid w:val="00797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472"/>
  </w:style>
  <w:style w:type="paragraph" w:styleId="Footer">
    <w:name w:val="footer"/>
    <w:basedOn w:val="Normal"/>
    <w:link w:val="FooterChar"/>
    <w:uiPriority w:val="99"/>
    <w:unhideWhenUsed/>
    <w:rsid w:val="00797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04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ore.oaxlibra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Lapierre</dc:creator>
  <cp:keywords/>
  <dc:description/>
  <cp:lastModifiedBy>Tanya Lapierre</cp:lastModifiedBy>
  <cp:revision>3</cp:revision>
  <dcterms:created xsi:type="dcterms:W3CDTF">2017-11-09T16:40:00Z</dcterms:created>
  <dcterms:modified xsi:type="dcterms:W3CDTF">2017-11-09T16:45:00Z</dcterms:modified>
</cp:coreProperties>
</file>